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29C" w:rsidRPr="00BF68E4" w:rsidRDefault="004E529C" w:rsidP="004E529C">
      <w:pPr>
        <w:jc w:val="center"/>
      </w:pPr>
      <w:r>
        <w:rPr>
          <w:noProof/>
          <w:lang w:val="ru-RU"/>
        </w:rPr>
        <w:drawing>
          <wp:inline distT="0" distB="0" distL="0" distR="0">
            <wp:extent cx="800100" cy="1019175"/>
            <wp:effectExtent l="0" t="0" r="0" b="9525"/>
            <wp:docPr id="1" name="Рисунок 1" descr="TSIG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SIGN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529C" w:rsidRPr="00BF68E4" w:rsidRDefault="004E529C" w:rsidP="004E529C">
      <w:pPr>
        <w:jc w:val="center"/>
        <w:rPr>
          <w:b/>
        </w:rPr>
      </w:pPr>
      <w:r w:rsidRPr="00BF68E4">
        <w:rPr>
          <w:b/>
        </w:rPr>
        <w:t>САВРАНСЬКА  СЕЛИЩНА РАДА  ОДЕСЬКОЇ  ОБЛАСТІ</w:t>
      </w:r>
    </w:p>
    <w:p w:rsidR="004E529C" w:rsidRDefault="004E529C" w:rsidP="004E529C">
      <w:pPr>
        <w:jc w:val="center"/>
        <w:rPr>
          <w:b/>
        </w:rPr>
      </w:pPr>
      <w:r w:rsidRPr="00BF68E4">
        <w:rPr>
          <w:b/>
        </w:rPr>
        <w:t xml:space="preserve">КОМІСІЯ З ПИТАНЬ ТЕХНОГЕННО-ЕКОЛОГІЧНОЇ  БЕЗПЕКИ </w:t>
      </w:r>
    </w:p>
    <w:p w:rsidR="004E529C" w:rsidRPr="00C22758" w:rsidRDefault="004E529C" w:rsidP="004E529C">
      <w:pPr>
        <w:jc w:val="center"/>
      </w:pPr>
      <w:r w:rsidRPr="00BF68E4">
        <w:rPr>
          <w:b/>
        </w:rPr>
        <w:t>ТА НАДЗВИЧАЙНИХ СИТУАЦІЙ</w:t>
      </w:r>
      <w:r w:rsidRPr="00C22758">
        <w:t xml:space="preserve"> _______________________________</w:t>
      </w:r>
      <w:r>
        <w:t>___________</w:t>
      </w:r>
      <w:r w:rsidRPr="00C22758">
        <w:t>______________________________</w:t>
      </w:r>
    </w:p>
    <w:p w:rsidR="004E529C" w:rsidRPr="008E4E8C" w:rsidRDefault="004E529C" w:rsidP="004E529C">
      <w:pPr>
        <w:jc w:val="center"/>
        <w:rPr>
          <w:sz w:val="20"/>
          <w:szCs w:val="20"/>
        </w:rPr>
      </w:pPr>
      <w:r w:rsidRPr="008E4E8C">
        <w:rPr>
          <w:sz w:val="20"/>
          <w:szCs w:val="20"/>
        </w:rPr>
        <w:t>66200</w:t>
      </w:r>
      <w:r>
        <w:rPr>
          <w:sz w:val="20"/>
          <w:szCs w:val="20"/>
        </w:rPr>
        <w:t>,</w:t>
      </w:r>
      <w:r w:rsidRPr="008E4E8C">
        <w:rPr>
          <w:sz w:val="20"/>
          <w:szCs w:val="20"/>
        </w:rPr>
        <w:t xml:space="preserve">  вул. </w:t>
      </w:r>
      <w:r>
        <w:rPr>
          <w:sz w:val="20"/>
          <w:szCs w:val="20"/>
        </w:rPr>
        <w:t>Соборна</w:t>
      </w:r>
      <w:r w:rsidRPr="008E4E8C">
        <w:rPr>
          <w:sz w:val="20"/>
          <w:szCs w:val="20"/>
        </w:rPr>
        <w:t xml:space="preserve">, </w:t>
      </w:r>
      <w:r>
        <w:rPr>
          <w:sz w:val="20"/>
          <w:szCs w:val="20"/>
        </w:rPr>
        <w:t xml:space="preserve">9, </w:t>
      </w:r>
      <w:proofErr w:type="spellStart"/>
      <w:r w:rsidRPr="008E4E8C">
        <w:rPr>
          <w:sz w:val="20"/>
          <w:szCs w:val="20"/>
        </w:rPr>
        <w:t>смт</w:t>
      </w:r>
      <w:proofErr w:type="spellEnd"/>
      <w:r w:rsidRPr="008E4E8C">
        <w:rPr>
          <w:sz w:val="20"/>
          <w:szCs w:val="20"/>
        </w:rPr>
        <w:t xml:space="preserve">. </w:t>
      </w:r>
      <w:proofErr w:type="spellStart"/>
      <w:r w:rsidRPr="008E4E8C">
        <w:rPr>
          <w:sz w:val="20"/>
          <w:szCs w:val="20"/>
        </w:rPr>
        <w:t>Саврань</w:t>
      </w:r>
      <w:proofErr w:type="spellEnd"/>
      <w:r w:rsidRPr="008E4E8C">
        <w:rPr>
          <w:sz w:val="20"/>
          <w:szCs w:val="20"/>
        </w:rPr>
        <w:t>,</w:t>
      </w:r>
      <w:r>
        <w:rPr>
          <w:sz w:val="20"/>
          <w:szCs w:val="20"/>
        </w:rPr>
        <w:t xml:space="preserve"> Подільський район, </w:t>
      </w:r>
      <w:proofErr w:type="spellStart"/>
      <w:r w:rsidRPr="008E4E8C">
        <w:rPr>
          <w:sz w:val="20"/>
          <w:szCs w:val="20"/>
        </w:rPr>
        <w:t>тел</w:t>
      </w:r>
      <w:proofErr w:type="spellEnd"/>
      <w:r>
        <w:rPr>
          <w:sz w:val="20"/>
          <w:szCs w:val="20"/>
        </w:rPr>
        <w:t>: (04865)</w:t>
      </w:r>
      <w:r w:rsidRPr="008E4E8C">
        <w:rPr>
          <w:sz w:val="20"/>
          <w:szCs w:val="20"/>
        </w:rPr>
        <w:t xml:space="preserve"> 3-14-68, </w:t>
      </w:r>
    </w:p>
    <w:p w:rsidR="004E529C" w:rsidRPr="006C0A2E" w:rsidRDefault="004E529C" w:rsidP="004E529C">
      <w:pPr>
        <w:ind w:firstLine="708"/>
        <w:rPr>
          <w:b/>
          <w:sz w:val="22"/>
          <w:szCs w:val="22"/>
        </w:rPr>
      </w:pPr>
      <w:r>
        <w:rPr>
          <w:sz w:val="20"/>
          <w:szCs w:val="20"/>
        </w:rPr>
        <w:t xml:space="preserve">     </w:t>
      </w:r>
      <w:r w:rsidRPr="008E4E8C">
        <w:rPr>
          <w:sz w:val="20"/>
          <w:szCs w:val="20"/>
        </w:rPr>
        <w:t>E-</w:t>
      </w:r>
      <w:proofErr w:type="spellStart"/>
      <w:r w:rsidRPr="008E4E8C">
        <w:rPr>
          <w:sz w:val="20"/>
          <w:szCs w:val="20"/>
        </w:rPr>
        <w:t>mail</w:t>
      </w:r>
      <w:proofErr w:type="spellEnd"/>
      <w:r w:rsidRPr="008E4E8C">
        <w:rPr>
          <w:sz w:val="20"/>
          <w:szCs w:val="20"/>
        </w:rPr>
        <w:t>:</w:t>
      </w:r>
      <w:proofErr w:type="spellStart"/>
      <w:r w:rsidRPr="008E4E8C">
        <w:rPr>
          <w:sz w:val="20"/>
          <w:szCs w:val="20"/>
        </w:rPr>
        <w:t>Savrsrada</w:t>
      </w:r>
      <w:proofErr w:type="spellEnd"/>
      <w:r w:rsidRPr="008E4E8C">
        <w:rPr>
          <w:sz w:val="20"/>
          <w:szCs w:val="20"/>
        </w:rPr>
        <w:t>@</w:t>
      </w:r>
      <w:proofErr w:type="spellStart"/>
      <w:r w:rsidRPr="008E4E8C">
        <w:rPr>
          <w:sz w:val="20"/>
          <w:szCs w:val="20"/>
          <w:lang w:val="en-US"/>
        </w:rPr>
        <w:t>gmail</w:t>
      </w:r>
      <w:proofErr w:type="spellEnd"/>
      <w:r w:rsidRPr="008E4E8C">
        <w:rPr>
          <w:sz w:val="20"/>
          <w:szCs w:val="20"/>
        </w:rPr>
        <w:t>.</w:t>
      </w:r>
      <w:r w:rsidRPr="008E4E8C">
        <w:rPr>
          <w:sz w:val="20"/>
          <w:szCs w:val="20"/>
          <w:lang w:val="en-US"/>
        </w:rPr>
        <w:t>com</w:t>
      </w:r>
      <w:r>
        <w:rPr>
          <w:sz w:val="20"/>
          <w:szCs w:val="20"/>
        </w:rPr>
        <w:t xml:space="preserve">, </w:t>
      </w:r>
      <w:proofErr w:type="spellStart"/>
      <w:r w:rsidRPr="006C0A2E">
        <w:rPr>
          <w:color w:val="000000"/>
          <w:sz w:val="20"/>
          <w:szCs w:val="20"/>
        </w:rPr>
        <w:t>веб-сайт</w:t>
      </w:r>
      <w:proofErr w:type="spellEnd"/>
      <w:r w:rsidRPr="006C0A2E">
        <w:rPr>
          <w:color w:val="000000"/>
          <w:sz w:val="20"/>
          <w:szCs w:val="20"/>
        </w:rPr>
        <w:t>:</w:t>
      </w:r>
      <w:r w:rsidRPr="006C0A2E">
        <w:rPr>
          <w:b/>
          <w:color w:val="000000"/>
          <w:sz w:val="22"/>
          <w:szCs w:val="22"/>
        </w:rPr>
        <w:t xml:space="preserve"> </w:t>
      </w:r>
      <w:proofErr w:type="spellStart"/>
      <w:r w:rsidRPr="006C0A2E">
        <w:rPr>
          <w:sz w:val="20"/>
          <w:szCs w:val="20"/>
          <w:lang w:val="en-US" w:eastAsia="uk-UA"/>
        </w:rPr>
        <w:t>Savranra</w:t>
      </w:r>
      <w:r w:rsidRPr="006C0A2E">
        <w:rPr>
          <w:sz w:val="20"/>
          <w:szCs w:val="20"/>
          <w:lang w:eastAsia="uk-UA"/>
        </w:rPr>
        <w:t>da</w:t>
      </w:r>
      <w:proofErr w:type="spellEnd"/>
      <w:r w:rsidRPr="006C0A2E">
        <w:rPr>
          <w:sz w:val="20"/>
          <w:szCs w:val="20"/>
          <w:lang w:eastAsia="uk-UA"/>
        </w:rPr>
        <w:t>.</w:t>
      </w:r>
      <w:proofErr w:type="spellStart"/>
      <w:r w:rsidRPr="006C0A2E">
        <w:rPr>
          <w:sz w:val="20"/>
          <w:szCs w:val="20"/>
          <w:lang w:val="en-US" w:eastAsia="uk-UA"/>
        </w:rPr>
        <w:t>odessa</w:t>
      </w:r>
      <w:proofErr w:type="spellEnd"/>
      <w:r w:rsidRPr="006C0A2E">
        <w:rPr>
          <w:sz w:val="20"/>
          <w:szCs w:val="20"/>
          <w:lang w:eastAsia="uk-UA"/>
        </w:rPr>
        <w:t>.</w:t>
      </w:r>
      <w:proofErr w:type="spellStart"/>
      <w:r w:rsidRPr="006C0A2E">
        <w:rPr>
          <w:sz w:val="20"/>
          <w:szCs w:val="20"/>
          <w:lang w:val="en-US" w:eastAsia="uk-UA"/>
        </w:rPr>
        <w:t>ua</w:t>
      </w:r>
      <w:proofErr w:type="spellEnd"/>
      <w:r w:rsidRPr="006C0A2E">
        <w:rPr>
          <w:sz w:val="20"/>
          <w:szCs w:val="20"/>
          <w:lang w:eastAsia="uk-UA"/>
        </w:rPr>
        <w:t>,</w:t>
      </w:r>
      <w:r w:rsidRPr="006C0A2E">
        <w:rPr>
          <w:b/>
          <w:sz w:val="22"/>
          <w:szCs w:val="22"/>
        </w:rPr>
        <w:t xml:space="preserve"> </w:t>
      </w:r>
      <w:r w:rsidRPr="006C0A2E">
        <w:rPr>
          <w:sz w:val="20"/>
          <w:szCs w:val="20"/>
        </w:rPr>
        <w:t>код ЄДРПОУ</w:t>
      </w:r>
      <w:r w:rsidRPr="006C0A2E">
        <w:rPr>
          <w:b/>
          <w:sz w:val="20"/>
          <w:szCs w:val="20"/>
        </w:rPr>
        <w:t xml:space="preserve"> </w:t>
      </w:r>
      <w:r w:rsidRPr="006C0A2E">
        <w:rPr>
          <w:sz w:val="20"/>
          <w:szCs w:val="20"/>
        </w:rPr>
        <w:t>04380548</w:t>
      </w:r>
    </w:p>
    <w:p w:rsidR="004E529C" w:rsidRPr="00991B03" w:rsidRDefault="004E529C" w:rsidP="004E529C">
      <w:pPr>
        <w:jc w:val="center"/>
        <w:outlineLvl w:val="0"/>
        <w:rPr>
          <w:b/>
          <w:bCs/>
        </w:rPr>
      </w:pPr>
    </w:p>
    <w:p w:rsidR="004E529C" w:rsidRPr="005500C5" w:rsidRDefault="004E529C" w:rsidP="004E529C">
      <w:pPr>
        <w:jc w:val="center"/>
        <w:outlineLvl w:val="0"/>
        <w:rPr>
          <w:b/>
          <w:bCs/>
        </w:rPr>
      </w:pPr>
      <w:r w:rsidRPr="005500C5">
        <w:rPr>
          <w:b/>
          <w:bCs/>
        </w:rPr>
        <w:t xml:space="preserve">ПРОТОКОЛ № </w:t>
      </w:r>
      <w:r w:rsidR="00EC2DFE" w:rsidRPr="005500C5">
        <w:rPr>
          <w:b/>
          <w:bCs/>
        </w:rPr>
        <w:t>3</w:t>
      </w:r>
    </w:p>
    <w:p w:rsidR="004E529C" w:rsidRPr="005500C5" w:rsidRDefault="004E529C" w:rsidP="004E529C">
      <w:pPr>
        <w:jc w:val="center"/>
        <w:outlineLvl w:val="0"/>
        <w:rPr>
          <w:bCs/>
        </w:rPr>
      </w:pPr>
    </w:p>
    <w:p w:rsidR="004E529C" w:rsidRPr="005500C5" w:rsidRDefault="00A51245" w:rsidP="004E529C">
      <w:pPr>
        <w:jc w:val="center"/>
        <w:outlineLvl w:val="0"/>
        <w:rPr>
          <w:bCs/>
        </w:rPr>
      </w:pPr>
      <w:r>
        <w:rPr>
          <w:bCs/>
        </w:rPr>
        <w:t>поза</w:t>
      </w:r>
      <w:r w:rsidR="004E529C" w:rsidRPr="005500C5">
        <w:rPr>
          <w:bCs/>
        </w:rPr>
        <w:t>чергового засідання комісії з питань техногенно-екологічної безпеки та</w:t>
      </w:r>
    </w:p>
    <w:p w:rsidR="004E529C" w:rsidRPr="005500C5" w:rsidRDefault="004E529C" w:rsidP="004E529C">
      <w:pPr>
        <w:jc w:val="center"/>
        <w:outlineLvl w:val="0"/>
        <w:rPr>
          <w:bCs/>
        </w:rPr>
      </w:pPr>
      <w:r w:rsidRPr="005500C5">
        <w:rPr>
          <w:bCs/>
        </w:rPr>
        <w:t xml:space="preserve">надзвичайних ситуацій </w:t>
      </w:r>
      <w:proofErr w:type="spellStart"/>
      <w:r w:rsidRPr="005500C5">
        <w:rPr>
          <w:bCs/>
        </w:rPr>
        <w:t>Савранської</w:t>
      </w:r>
      <w:proofErr w:type="spellEnd"/>
      <w:r w:rsidRPr="005500C5">
        <w:rPr>
          <w:bCs/>
        </w:rPr>
        <w:t xml:space="preserve"> селищної ради</w:t>
      </w:r>
    </w:p>
    <w:p w:rsidR="005500C5" w:rsidRPr="005500C5" w:rsidRDefault="005500C5" w:rsidP="004E529C">
      <w:pPr>
        <w:jc w:val="center"/>
        <w:outlineLvl w:val="0"/>
        <w:rPr>
          <w:bCs/>
        </w:rPr>
      </w:pPr>
    </w:p>
    <w:p w:rsidR="004E529C" w:rsidRPr="005500C5" w:rsidRDefault="00EC2DFE" w:rsidP="004E529C">
      <w:r w:rsidRPr="005500C5">
        <w:rPr>
          <w:lang w:val="ru-RU"/>
        </w:rPr>
        <w:t xml:space="preserve">13 </w:t>
      </w:r>
      <w:proofErr w:type="spellStart"/>
      <w:r w:rsidRPr="005500C5">
        <w:rPr>
          <w:lang w:val="ru-RU"/>
        </w:rPr>
        <w:t>березня</w:t>
      </w:r>
      <w:proofErr w:type="spellEnd"/>
      <w:r w:rsidRPr="005500C5">
        <w:rPr>
          <w:lang w:val="ru-RU"/>
        </w:rPr>
        <w:t xml:space="preserve"> </w:t>
      </w:r>
      <w:r w:rsidR="004E529C" w:rsidRPr="005500C5">
        <w:t>202</w:t>
      </w:r>
      <w:r w:rsidR="0084046B" w:rsidRPr="005500C5">
        <w:t xml:space="preserve">3 </w:t>
      </w:r>
      <w:r w:rsidR="004E529C" w:rsidRPr="005500C5">
        <w:t xml:space="preserve">року                                                                         </w:t>
      </w:r>
      <w:r w:rsidR="005500C5" w:rsidRPr="005500C5">
        <w:t xml:space="preserve">    </w:t>
      </w:r>
      <w:r w:rsidR="004E529C" w:rsidRPr="005500C5">
        <w:t xml:space="preserve">     </w:t>
      </w:r>
      <w:r w:rsidR="005500C5">
        <w:t xml:space="preserve">              </w:t>
      </w:r>
      <w:proofErr w:type="spellStart"/>
      <w:r w:rsidR="004E529C" w:rsidRPr="005500C5">
        <w:t>смт</w:t>
      </w:r>
      <w:proofErr w:type="spellEnd"/>
      <w:r w:rsidR="004E529C" w:rsidRPr="005500C5">
        <w:t xml:space="preserve">. </w:t>
      </w:r>
      <w:proofErr w:type="spellStart"/>
      <w:r w:rsidR="004E529C" w:rsidRPr="005500C5">
        <w:t>Саврань</w:t>
      </w:r>
      <w:proofErr w:type="spellEnd"/>
    </w:p>
    <w:p w:rsidR="004E529C" w:rsidRPr="005500C5" w:rsidRDefault="004E529C" w:rsidP="004E529C"/>
    <w:p w:rsidR="004E529C" w:rsidRPr="005500C5" w:rsidRDefault="004E529C" w:rsidP="004E529C">
      <w:pPr>
        <w:jc w:val="both"/>
      </w:pPr>
      <w:r w:rsidRPr="005500C5">
        <w:t xml:space="preserve">Присутні: </w:t>
      </w:r>
    </w:p>
    <w:p w:rsidR="004E529C" w:rsidRPr="005500C5" w:rsidRDefault="000313DC" w:rsidP="004E529C">
      <w:pPr>
        <w:tabs>
          <w:tab w:val="left" w:pos="6521"/>
        </w:tabs>
        <w:jc w:val="both"/>
      </w:pPr>
      <w:r w:rsidRPr="005500C5">
        <w:t xml:space="preserve">Головуючий – секретар </w:t>
      </w:r>
      <w:r w:rsidR="004E529C" w:rsidRPr="005500C5">
        <w:t>селищної ради,</w:t>
      </w:r>
      <w:r w:rsidRPr="005500C5">
        <w:t xml:space="preserve"> виконуючий обов’язки селищного голови, </w:t>
      </w:r>
      <w:r w:rsidR="004E529C" w:rsidRPr="005500C5">
        <w:t xml:space="preserve">голова комісії ТЕБ та НС селищної ради </w:t>
      </w:r>
      <w:proofErr w:type="spellStart"/>
      <w:r w:rsidRPr="005500C5">
        <w:t>Населенко</w:t>
      </w:r>
      <w:proofErr w:type="spellEnd"/>
      <w:r w:rsidRPr="005500C5">
        <w:t xml:space="preserve"> Є.О. </w:t>
      </w:r>
      <w:r w:rsidR="004E529C" w:rsidRPr="005500C5">
        <w:t xml:space="preserve">     </w:t>
      </w:r>
    </w:p>
    <w:p w:rsidR="004E529C" w:rsidRPr="005500C5" w:rsidRDefault="004E529C" w:rsidP="004E529C">
      <w:pPr>
        <w:jc w:val="both"/>
      </w:pPr>
      <w:r w:rsidRPr="005500C5">
        <w:t xml:space="preserve">Члени комісії – за окремим списком. </w:t>
      </w:r>
    </w:p>
    <w:p w:rsidR="004E529C" w:rsidRPr="005500C5" w:rsidRDefault="004E529C" w:rsidP="004E529C">
      <w:pPr>
        <w:jc w:val="both"/>
      </w:pPr>
    </w:p>
    <w:p w:rsidR="004E529C" w:rsidRPr="005500C5" w:rsidRDefault="004E529C" w:rsidP="004E529C">
      <w:pPr>
        <w:jc w:val="center"/>
        <w:rPr>
          <w:b/>
        </w:rPr>
      </w:pPr>
      <w:r w:rsidRPr="005500C5">
        <w:rPr>
          <w:b/>
        </w:rPr>
        <w:t>ПОРЯДОК ДЕННИЙ:</w:t>
      </w:r>
    </w:p>
    <w:p w:rsidR="00F349BE" w:rsidRPr="005500C5" w:rsidRDefault="00F349BE" w:rsidP="004E529C">
      <w:pPr>
        <w:ind w:firstLine="708"/>
        <w:jc w:val="both"/>
        <w:rPr>
          <w:b/>
        </w:rPr>
      </w:pPr>
    </w:p>
    <w:p w:rsidR="00AF6FCA" w:rsidRPr="005500C5" w:rsidRDefault="00AF6FCA" w:rsidP="004E529C">
      <w:pPr>
        <w:ind w:firstLine="709"/>
        <w:jc w:val="both"/>
        <w:rPr>
          <w:b/>
        </w:rPr>
      </w:pPr>
      <w:r w:rsidRPr="005500C5">
        <w:rPr>
          <w:b/>
        </w:rPr>
        <w:t xml:space="preserve">І. Про оптимізацію годин функціонування пункту незламності за адресою: вулиця Соборна, 32, </w:t>
      </w:r>
      <w:proofErr w:type="spellStart"/>
      <w:r w:rsidRPr="005500C5">
        <w:rPr>
          <w:b/>
        </w:rPr>
        <w:t>смт</w:t>
      </w:r>
      <w:proofErr w:type="spellEnd"/>
      <w:r w:rsidRPr="005500C5">
        <w:rPr>
          <w:b/>
        </w:rPr>
        <w:t xml:space="preserve">. </w:t>
      </w:r>
      <w:proofErr w:type="spellStart"/>
      <w:r w:rsidRPr="005500C5">
        <w:rPr>
          <w:b/>
        </w:rPr>
        <w:t>Саврань</w:t>
      </w:r>
      <w:proofErr w:type="spellEnd"/>
      <w:r w:rsidRPr="005500C5">
        <w:rPr>
          <w:b/>
        </w:rPr>
        <w:t xml:space="preserve">. </w:t>
      </w:r>
    </w:p>
    <w:p w:rsidR="001E09ED" w:rsidRPr="005500C5" w:rsidRDefault="001E09ED" w:rsidP="004E529C">
      <w:pPr>
        <w:ind w:firstLine="709"/>
        <w:jc w:val="both"/>
      </w:pPr>
    </w:p>
    <w:p w:rsidR="00477933" w:rsidRPr="005500C5" w:rsidRDefault="004E529C" w:rsidP="004E529C">
      <w:pPr>
        <w:ind w:firstLine="708"/>
        <w:jc w:val="both"/>
        <w:rPr>
          <w:i/>
        </w:rPr>
      </w:pPr>
      <w:r w:rsidRPr="005500C5">
        <w:rPr>
          <w:i/>
        </w:rPr>
        <w:t xml:space="preserve">Доповідач: Орлов Олег Анатолійович  - головний спеціаліст з питань протидії корупції, взаємодії з правоохоронними органами, цивільного захисту, оборонної та мобілізаційної роботи </w:t>
      </w:r>
      <w:proofErr w:type="spellStart"/>
      <w:r w:rsidRPr="005500C5">
        <w:rPr>
          <w:i/>
        </w:rPr>
        <w:t>Савранської</w:t>
      </w:r>
      <w:proofErr w:type="spellEnd"/>
      <w:r w:rsidRPr="005500C5">
        <w:rPr>
          <w:i/>
        </w:rPr>
        <w:t xml:space="preserve"> селищної ради Одеської області. </w:t>
      </w:r>
    </w:p>
    <w:p w:rsidR="00AF6FCA" w:rsidRPr="005500C5" w:rsidRDefault="00AF6FCA" w:rsidP="004E529C">
      <w:pPr>
        <w:jc w:val="both"/>
        <w:rPr>
          <w:b/>
          <w:color w:val="000000"/>
        </w:rPr>
      </w:pPr>
    </w:p>
    <w:p w:rsidR="004E529C" w:rsidRPr="005500C5" w:rsidRDefault="004E529C" w:rsidP="004E529C">
      <w:pPr>
        <w:jc w:val="both"/>
        <w:rPr>
          <w:b/>
          <w:color w:val="000000"/>
        </w:rPr>
      </w:pPr>
      <w:r w:rsidRPr="005500C5">
        <w:rPr>
          <w:b/>
          <w:color w:val="000000"/>
        </w:rPr>
        <w:t>ВИСТУПИЛИ:</w:t>
      </w:r>
    </w:p>
    <w:p w:rsidR="00AF6FCA" w:rsidRPr="005500C5" w:rsidRDefault="00AF6FCA" w:rsidP="004E529C">
      <w:pPr>
        <w:jc w:val="both"/>
        <w:rPr>
          <w:b/>
          <w:color w:val="000000"/>
        </w:rPr>
      </w:pPr>
    </w:p>
    <w:p w:rsidR="00AF6FCA" w:rsidRPr="005500C5" w:rsidRDefault="004E529C" w:rsidP="00AF6FCA">
      <w:pPr>
        <w:ind w:firstLine="709"/>
        <w:jc w:val="both"/>
      </w:pPr>
      <w:r w:rsidRPr="005500C5">
        <w:rPr>
          <w:b/>
          <w:color w:val="000000"/>
        </w:rPr>
        <w:t xml:space="preserve">Орлов О.А. </w:t>
      </w:r>
      <w:r w:rsidR="00AF6FCA" w:rsidRPr="005500C5">
        <w:t xml:space="preserve">доповів, що за результатами </w:t>
      </w:r>
      <w:r w:rsidR="0000585B">
        <w:t xml:space="preserve">проведеного </w:t>
      </w:r>
      <w:r w:rsidR="00AF6FCA" w:rsidRPr="005500C5">
        <w:t xml:space="preserve">моніторингу функціонування пункту незламності за адресою: вулиця Соборна, 32, </w:t>
      </w:r>
      <w:proofErr w:type="spellStart"/>
      <w:r w:rsidR="00AF6FCA" w:rsidRPr="005500C5">
        <w:t>смт</w:t>
      </w:r>
      <w:proofErr w:type="spellEnd"/>
      <w:r w:rsidR="00AF6FCA" w:rsidRPr="005500C5">
        <w:t xml:space="preserve">. </w:t>
      </w:r>
      <w:proofErr w:type="spellStart"/>
      <w:r w:rsidR="00AF6FCA" w:rsidRPr="005500C5">
        <w:t>Саврань</w:t>
      </w:r>
      <w:proofErr w:type="spellEnd"/>
      <w:r w:rsidR="005500C5" w:rsidRPr="005500C5">
        <w:t xml:space="preserve">, у зв’язку зі стабільним електропостачанням </w:t>
      </w:r>
      <w:r w:rsidR="00AF6FCA" w:rsidRPr="005500C5">
        <w:t xml:space="preserve">виявлено </w:t>
      </w:r>
      <w:r w:rsidR="00D13107" w:rsidRPr="005500C5">
        <w:t xml:space="preserve">протягом останніх двох тижнів </w:t>
      </w:r>
      <w:r w:rsidR="00AF6FCA" w:rsidRPr="005500C5">
        <w:t xml:space="preserve">зменшення кількості </w:t>
      </w:r>
      <w:r w:rsidR="00FC6897" w:rsidRPr="005500C5">
        <w:t xml:space="preserve">або </w:t>
      </w:r>
      <w:r w:rsidR="00AF6FCA" w:rsidRPr="005500C5">
        <w:t>відсутність відвідувачів</w:t>
      </w:r>
      <w:r w:rsidR="00D13107" w:rsidRPr="005500C5">
        <w:t xml:space="preserve">. </w:t>
      </w:r>
      <w:r w:rsidR="00AF6FCA" w:rsidRPr="005500C5">
        <w:t xml:space="preserve"> </w:t>
      </w:r>
    </w:p>
    <w:p w:rsidR="00AF6FCA" w:rsidRPr="005500C5" w:rsidRDefault="00AF6FCA" w:rsidP="004E529C">
      <w:pPr>
        <w:ind w:firstLine="709"/>
        <w:jc w:val="both"/>
      </w:pPr>
    </w:p>
    <w:p w:rsidR="00D13107" w:rsidRDefault="00112BC7" w:rsidP="00D13107">
      <w:pPr>
        <w:ind w:firstLine="709"/>
        <w:jc w:val="both"/>
      </w:pPr>
      <w:r w:rsidRPr="005500C5">
        <w:t xml:space="preserve">Відповідно </w:t>
      </w:r>
      <w:r w:rsidR="00A9025F" w:rsidRPr="005500C5">
        <w:t xml:space="preserve">до </w:t>
      </w:r>
      <w:r w:rsidR="00FC6897" w:rsidRPr="005500C5">
        <w:t>постанови Кабінету Міністрів України від 17.12.2022 № 1401</w:t>
      </w:r>
      <w:r w:rsidR="00277CB5" w:rsidRPr="005500C5">
        <w:t xml:space="preserve"> «Питання організації та функціонування пунктів незламності», керуючись розпорядженням керівника робіт з ліквідації наслідків надзвичайних ситуацій на території Одеської області від 28.02.2023 № 2 «Про оптимізацію роботи пунктів незламності на території Одеської області», керуючись розпорядженням керівника робіт з ліквідації наслідків надзвичайних ситуацій на території Подільського району Одеської області від 28.02.2023 № 1 «Про оптимізацію роботи та функціонування пунктів незламності на території Подільського району Одеської області», </w:t>
      </w:r>
      <w:r w:rsidR="00D13107" w:rsidRPr="005500C5">
        <w:t xml:space="preserve">у зв’язку зі стабільним енергозабезпеченням життєдіяльності населення громади, підвищенням температури повітря та зменшенням або відсутністю відвідувачів пункту незламності за адресою: вулиця Соборна, 32, </w:t>
      </w:r>
      <w:proofErr w:type="spellStart"/>
      <w:r w:rsidR="00D13107" w:rsidRPr="005500C5">
        <w:t>смт</w:t>
      </w:r>
      <w:proofErr w:type="spellEnd"/>
      <w:r w:rsidR="00D13107" w:rsidRPr="005500C5">
        <w:t xml:space="preserve">. </w:t>
      </w:r>
      <w:proofErr w:type="spellStart"/>
      <w:r w:rsidR="00D13107" w:rsidRPr="005500C5">
        <w:t>Саврань</w:t>
      </w:r>
      <w:proofErr w:type="spellEnd"/>
      <w:r w:rsidR="00D13107" w:rsidRPr="005500C5">
        <w:t xml:space="preserve">. </w:t>
      </w:r>
    </w:p>
    <w:p w:rsidR="005500C5" w:rsidRPr="005500C5" w:rsidRDefault="005500C5" w:rsidP="00D13107">
      <w:pPr>
        <w:ind w:firstLine="709"/>
        <w:jc w:val="both"/>
      </w:pPr>
    </w:p>
    <w:p w:rsidR="00A51245" w:rsidRDefault="00A51245" w:rsidP="000A1EB1">
      <w:pPr>
        <w:tabs>
          <w:tab w:val="left" w:pos="284"/>
        </w:tabs>
        <w:jc w:val="both"/>
        <w:rPr>
          <w:b/>
        </w:rPr>
      </w:pPr>
    </w:p>
    <w:p w:rsidR="00A51245" w:rsidRDefault="00A51245" w:rsidP="000A1EB1">
      <w:pPr>
        <w:tabs>
          <w:tab w:val="left" w:pos="284"/>
        </w:tabs>
        <w:jc w:val="both"/>
        <w:rPr>
          <w:b/>
        </w:rPr>
      </w:pPr>
    </w:p>
    <w:p w:rsidR="008A2387" w:rsidRPr="005500C5" w:rsidRDefault="008A2387" w:rsidP="000A1EB1">
      <w:pPr>
        <w:tabs>
          <w:tab w:val="left" w:pos="284"/>
        </w:tabs>
        <w:jc w:val="both"/>
      </w:pPr>
      <w:r w:rsidRPr="005500C5">
        <w:rPr>
          <w:b/>
        </w:rPr>
        <w:t>ВИРІШИЛ</w:t>
      </w:r>
      <w:r w:rsidR="00112BC7" w:rsidRPr="005500C5">
        <w:rPr>
          <w:b/>
        </w:rPr>
        <w:t>И</w:t>
      </w:r>
      <w:r w:rsidRPr="005500C5">
        <w:rPr>
          <w:b/>
        </w:rPr>
        <w:t xml:space="preserve">: </w:t>
      </w:r>
      <w:r w:rsidRPr="005500C5">
        <w:t xml:space="preserve">   </w:t>
      </w:r>
    </w:p>
    <w:p w:rsidR="000A1EB1" w:rsidRPr="005500C5" w:rsidRDefault="000A1EB1" w:rsidP="000A1EB1">
      <w:pPr>
        <w:tabs>
          <w:tab w:val="left" w:pos="284"/>
        </w:tabs>
        <w:jc w:val="both"/>
        <w:rPr>
          <w:b/>
        </w:rPr>
      </w:pPr>
    </w:p>
    <w:p w:rsidR="000A23DF" w:rsidRPr="005500C5" w:rsidRDefault="008A2387" w:rsidP="000A23DF">
      <w:pPr>
        <w:ind w:firstLine="709"/>
        <w:jc w:val="both"/>
      </w:pPr>
      <w:r w:rsidRPr="005500C5">
        <w:t xml:space="preserve">1. </w:t>
      </w:r>
      <w:r w:rsidR="00D13107" w:rsidRPr="005500C5">
        <w:t xml:space="preserve">Затвердити </w:t>
      </w:r>
      <w:r w:rsidR="0000585B">
        <w:t xml:space="preserve">«новий» </w:t>
      </w:r>
      <w:r w:rsidR="000A23DF" w:rsidRPr="005500C5">
        <w:t xml:space="preserve">графік функціонування пункту незламності за адресою: вулиця Соборна, 32, </w:t>
      </w:r>
      <w:proofErr w:type="spellStart"/>
      <w:r w:rsidR="000A23DF" w:rsidRPr="005500C5">
        <w:t>смт</w:t>
      </w:r>
      <w:proofErr w:type="spellEnd"/>
      <w:r w:rsidR="000A23DF" w:rsidRPr="005500C5">
        <w:t xml:space="preserve">. </w:t>
      </w:r>
      <w:proofErr w:type="spellStart"/>
      <w:r w:rsidR="000A23DF" w:rsidRPr="005500C5">
        <w:t>Саврань</w:t>
      </w:r>
      <w:proofErr w:type="spellEnd"/>
      <w:r w:rsidR="000A23DF" w:rsidRPr="005500C5">
        <w:t xml:space="preserve"> (додається). </w:t>
      </w:r>
    </w:p>
    <w:p w:rsidR="000A23DF" w:rsidRPr="005500C5" w:rsidRDefault="000A23DF" w:rsidP="000A23DF">
      <w:pPr>
        <w:ind w:firstLine="709"/>
        <w:jc w:val="right"/>
        <w:rPr>
          <w:b/>
          <w:i/>
        </w:rPr>
      </w:pPr>
      <w:r w:rsidRPr="005500C5">
        <w:rPr>
          <w:b/>
          <w:i/>
        </w:rPr>
        <w:t xml:space="preserve">З 14.03.2023 </w:t>
      </w:r>
    </w:p>
    <w:p w:rsidR="005500C5" w:rsidRPr="005500C5" w:rsidRDefault="005500C5" w:rsidP="000A23DF">
      <w:pPr>
        <w:ind w:firstLine="709"/>
        <w:jc w:val="right"/>
        <w:rPr>
          <w:b/>
          <w:i/>
        </w:rPr>
      </w:pPr>
    </w:p>
    <w:p w:rsidR="000A23DF" w:rsidRPr="005500C5" w:rsidRDefault="000A23DF" w:rsidP="000A23DF">
      <w:pPr>
        <w:ind w:firstLine="709"/>
        <w:jc w:val="both"/>
      </w:pPr>
      <w:r w:rsidRPr="005500C5">
        <w:t xml:space="preserve">2. У  випадку тривалого відключення  електропостачання (протягом 4-х годин і більше) для забезпечення потреб населення громади </w:t>
      </w:r>
      <w:r w:rsidR="0000585B">
        <w:t xml:space="preserve">перейти на </w:t>
      </w:r>
      <w:r w:rsidR="005500C5" w:rsidRPr="005500C5">
        <w:t xml:space="preserve">цілодобовий </w:t>
      </w:r>
      <w:r w:rsidRPr="005500C5">
        <w:t xml:space="preserve">графік функціонування діючого пункту незламності за адресою: вулиця Соборна, 32, </w:t>
      </w:r>
      <w:proofErr w:type="spellStart"/>
      <w:r w:rsidRPr="005500C5">
        <w:t>смт</w:t>
      </w:r>
      <w:proofErr w:type="spellEnd"/>
      <w:r w:rsidRPr="005500C5">
        <w:t xml:space="preserve">. </w:t>
      </w:r>
      <w:proofErr w:type="spellStart"/>
      <w:r w:rsidRPr="005500C5">
        <w:t>Саврань</w:t>
      </w:r>
      <w:proofErr w:type="spellEnd"/>
      <w:r w:rsidR="005500C5" w:rsidRPr="005500C5">
        <w:t xml:space="preserve">. </w:t>
      </w:r>
    </w:p>
    <w:p w:rsidR="000A23DF" w:rsidRPr="005500C5" w:rsidRDefault="000A23DF" w:rsidP="000A23DF">
      <w:pPr>
        <w:ind w:firstLine="709"/>
        <w:jc w:val="right"/>
        <w:rPr>
          <w:b/>
          <w:i/>
        </w:rPr>
      </w:pPr>
      <w:r w:rsidRPr="005500C5">
        <w:rPr>
          <w:b/>
          <w:i/>
        </w:rPr>
        <w:t>Негайно</w:t>
      </w:r>
    </w:p>
    <w:p w:rsidR="005500C5" w:rsidRPr="005500C5" w:rsidRDefault="005500C5" w:rsidP="000A23DF">
      <w:pPr>
        <w:ind w:firstLine="709"/>
        <w:jc w:val="right"/>
        <w:rPr>
          <w:b/>
          <w:i/>
        </w:rPr>
      </w:pPr>
    </w:p>
    <w:p w:rsidR="000A23DF" w:rsidRPr="005500C5" w:rsidRDefault="000A23DF" w:rsidP="000A23DF">
      <w:pPr>
        <w:ind w:firstLine="709"/>
        <w:jc w:val="both"/>
      </w:pPr>
      <w:r w:rsidRPr="005500C5">
        <w:t xml:space="preserve">3. Контроль за виконанням рішення покласти на першого заступника селищної ради </w:t>
      </w:r>
      <w:proofErr w:type="spellStart"/>
      <w:r w:rsidRPr="005500C5">
        <w:t>Лісніченка</w:t>
      </w:r>
      <w:proofErr w:type="spellEnd"/>
      <w:r w:rsidRPr="005500C5">
        <w:t xml:space="preserve"> В.А. </w:t>
      </w:r>
    </w:p>
    <w:p w:rsidR="000A23DF" w:rsidRPr="005500C5" w:rsidRDefault="000A23DF" w:rsidP="008A2387">
      <w:pPr>
        <w:tabs>
          <w:tab w:val="left" w:pos="284"/>
        </w:tabs>
        <w:ind w:firstLine="709"/>
        <w:jc w:val="both"/>
      </w:pPr>
    </w:p>
    <w:p w:rsidR="000A23DF" w:rsidRPr="005500C5" w:rsidRDefault="000A23DF" w:rsidP="008A2387">
      <w:pPr>
        <w:tabs>
          <w:tab w:val="left" w:pos="284"/>
        </w:tabs>
        <w:ind w:firstLine="709"/>
        <w:jc w:val="both"/>
      </w:pPr>
    </w:p>
    <w:p w:rsidR="004E4AF2" w:rsidRPr="005500C5" w:rsidRDefault="004E4AF2" w:rsidP="002854A2">
      <w:pPr>
        <w:ind w:right="-483" w:firstLine="5387"/>
      </w:pPr>
    </w:p>
    <w:p w:rsidR="005500C5" w:rsidRPr="005500C5" w:rsidRDefault="00356A16" w:rsidP="00356A16">
      <w:pPr>
        <w:tabs>
          <w:tab w:val="left" w:pos="7088"/>
        </w:tabs>
        <w:jc w:val="both"/>
      </w:pPr>
      <w:r w:rsidRPr="005500C5">
        <w:t>Се</w:t>
      </w:r>
      <w:r w:rsidR="005500C5" w:rsidRPr="005500C5">
        <w:t>кретар сели</w:t>
      </w:r>
      <w:r w:rsidRPr="005500C5">
        <w:t>щн</w:t>
      </w:r>
      <w:r w:rsidR="005500C5" w:rsidRPr="005500C5">
        <w:t>ої ради</w:t>
      </w:r>
      <w:r w:rsidRPr="005500C5">
        <w:t xml:space="preserve">, </w:t>
      </w:r>
    </w:p>
    <w:p w:rsidR="00356A16" w:rsidRPr="005500C5" w:rsidRDefault="005500C5" w:rsidP="00356A16">
      <w:pPr>
        <w:tabs>
          <w:tab w:val="left" w:pos="7088"/>
        </w:tabs>
        <w:jc w:val="both"/>
      </w:pPr>
      <w:r w:rsidRPr="005500C5">
        <w:t xml:space="preserve">виконуючий обов’язки селищного голови, </w:t>
      </w:r>
    </w:p>
    <w:p w:rsidR="00356A16" w:rsidRPr="005500C5" w:rsidRDefault="00356A16" w:rsidP="00E3104F">
      <w:pPr>
        <w:tabs>
          <w:tab w:val="left" w:pos="7088"/>
        </w:tabs>
        <w:jc w:val="both"/>
      </w:pPr>
      <w:r w:rsidRPr="005500C5">
        <w:t xml:space="preserve">голова комісії                                                                                   </w:t>
      </w:r>
      <w:r w:rsidR="00E3104F" w:rsidRPr="005500C5">
        <w:t xml:space="preserve">        </w:t>
      </w:r>
      <w:r w:rsidRPr="005500C5">
        <w:t xml:space="preserve">  </w:t>
      </w:r>
      <w:r w:rsidR="00E3104F" w:rsidRPr="005500C5">
        <w:t xml:space="preserve"> </w:t>
      </w:r>
      <w:r w:rsidR="005500C5" w:rsidRPr="005500C5">
        <w:t xml:space="preserve">Євген НАСЕЛЕНКО </w:t>
      </w:r>
      <w:r w:rsidRPr="005500C5">
        <w:t xml:space="preserve"> </w:t>
      </w:r>
    </w:p>
    <w:p w:rsidR="00356A16" w:rsidRPr="005500C5" w:rsidRDefault="00356A16" w:rsidP="00356A16">
      <w:pPr>
        <w:tabs>
          <w:tab w:val="left" w:pos="7088"/>
        </w:tabs>
        <w:jc w:val="both"/>
      </w:pPr>
    </w:p>
    <w:p w:rsidR="00356A16" w:rsidRPr="005500C5" w:rsidRDefault="00356A16" w:rsidP="00356A16">
      <w:pPr>
        <w:tabs>
          <w:tab w:val="left" w:pos="6946"/>
          <w:tab w:val="left" w:pos="7088"/>
        </w:tabs>
      </w:pPr>
    </w:p>
    <w:p w:rsidR="00356A16" w:rsidRPr="005500C5" w:rsidRDefault="00356A16" w:rsidP="005500C5">
      <w:pPr>
        <w:tabs>
          <w:tab w:val="left" w:pos="7088"/>
          <w:tab w:val="left" w:pos="7655"/>
        </w:tabs>
        <w:rPr>
          <w:b/>
        </w:rPr>
      </w:pPr>
      <w:r w:rsidRPr="005500C5">
        <w:t xml:space="preserve">Секретар комісії                                                                                 </w:t>
      </w:r>
      <w:r w:rsidR="00E3104F" w:rsidRPr="005500C5">
        <w:t xml:space="preserve">        </w:t>
      </w:r>
      <w:r w:rsidR="005500C5" w:rsidRPr="005500C5">
        <w:t xml:space="preserve"> </w:t>
      </w:r>
      <w:r w:rsidRPr="005500C5">
        <w:t xml:space="preserve">Олег ОРЛОВ </w:t>
      </w:r>
    </w:p>
    <w:p w:rsidR="002854A2" w:rsidRDefault="00E3104F" w:rsidP="00E3104F">
      <w:pPr>
        <w:tabs>
          <w:tab w:val="left" w:pos="7088"/>
        </w:tabs>
        <w:ind w:right="-483" w:firstLine="5387"/>
      </w:pPr>
      <w:r>
        <w:t xml:space="preserve">  </w:t>
      </w:r>
    </w:p>
    <w:p w:rsidR="00415CED" w:rsidRDefault="00415CED" w:rsidP="002854A2">
      <w:pPr>
        <w:ind w:right="-483" w:firstLine="5387"/>
      </w:pPr>
    </w:p>
    <w:p w:rsidR="007555B6" w:rsidRDefault="007555B6" w:rsidP="00753A4E">
      <w:pPr>
        <w:ind w:right="-483" w:firstLine="5387"/>
        <w:rPr>
          <w:b/>
        </w:rPr>
      </w:pPr>
    </w:p>
    <w:p w:rsidR="001949B9" w:rsidRDefault="001949B9" w:rsidP="00753A4E">
      <w:pPr>
        <w:ind w:right="-483" w:firstLine="5387"/>
      </w:pPr>
    </w:p>
    <w:p w:rsidR="001949B9" w:rsidRDefault="001949B9" w:rsidP="00753A4E">
      <w:pPr>
        <w:ind w:right="-483" w:firstLine="5387"/>
      </w:pPr>
    </w:p>
    <w:p w:rsidR="001949B9" w:rsidRDefault="001949B9" w:rsidP="00753A4E">
      <w:pPr>
        <w:ind w:right="-483" w:firstLine="5387"/>
      </w:pPr>
    </w:p>
    <w:p w:rsidR="001949B9" w:rsidRDefault="001949B9" w:rsidP="00753A4E">
      <w:pPr>
        <w:ind w:right="-483" w:firstLine="5387"/>
      </w:pPr>
    </w:p>
    <w:p w:rsidR="001949B9" w:rsidRDefault="001949B9" w:rsidP="00753A4E">
      <w:pPr>
        <w:ind w:right="-483" w:firstLine="5387"/>
      </w:pPr>
    </w:p>
    <w:p w:rsidR="001949B9" w:rsidRDefault="001949B9" w:rsidP="00753A4E">
      <w:pPr>
        <w:ind w:right="-483" w:firstLine="5387"/>
      </w:pPr>
    </w:p>
    <w:p w:rsidR="001949B9" w:rsidRDefault="001949B9" w:rsidP="00753A4E">
      <w:pPr>
        <w:ind w:right="-483" w:firstLine="5387"/>
      </w:pPr>
    </w:p>
    <w:p w:rsidR="001949B9" w:rsidRDefault="001949B9" w:rsidP="00753A4E">
      <w:pPr>
        <w:ind w:right="-483" w:firstLine="5387"/>
      </w:pPr>
    </w:p>
    <w:p w:rsidR="001949B9" w:rsidRDefault="001949B9" w:rsidP="00753A4E">
      <w:pPr>
        <w:ind w:right="-483" w:firstLine="5387"/>
      </w:pPr>
    </w:p>
    <w:p w:rsidR="001949B9" w:rsidRDefault="001949B9" w:rsidP="00753A4E">
      <w:pPr>
        <w:ind w:right="-483" w:firstLine="5387"/>
      </w:pPr>
    </w:p>
    <w:p w:rsidR="00512697" w:rsidRDefault="00512697" w:rsidP="00753A4E">
      <w:pPr>
        <w:ind w:right="-483" w:firstLine="5387"/>
      </w:pPr>
    </w:p>
    <w:p w:rsidR="00512697" w:rsidRDefault="00512697" w:rsidP="00753A4E">
      <w:pPr>
        <w:ind w:right="-483" w:firstLine="5387"/>
      </w:pPr>
    </w:p>
    <w:p w:rsidR="00512697" w:rsidRDefault="00512697" w:rsidP="00753A4E">
      <w:pPr>
        <w:ind w:right="-483" w:firstLine="5387"/>
      </w:pPr>
    </w:p>
    <w:p w:rsidR="00512697" w:rsidRDefault="00512697" w:rsidP="00753A4E">
      <w:pPr>
        <w:ind w:right="-483" w:firstLine="5387"/>
      </w:pPr>
    </w:p>
    <w:p w:rsidR="00512697" w:rsidRDefault="00512697" w:rsidP="00753A4E">
      <w:pPr>
        <w:ind w:right="-483" w:firstLine="5387"/>
      </w:pPr>
    </w:p>
    <w:p w:rsidR="00512697" w:rsidRDefault="00512697" w:rsidP="00753A4E">
      <w:pPr>
        <w:ind w:right="-483" w:firstLine="5387"/>
      </w:pPr>
    </w:p>
    <w:p w:rsidR="00512697" w:rsidRDefault="00512697" w:rsidP="00753A4E">
      <w:pPr>
        <w:ind w:right="-483" w:firstLine="5387"/>
      </w:pPr>
    </w:p>
    <w:p w:rsidR="00512697" w:rsidRDefault="00512697" w:rsidP="00753A4E">
      <w:pPr>
        <w:ind w:right="-483" w:firstLine="5387"/>
      </w:pPr>
    </w:p>
    <w:p w:rsidR="00512697" w:rsidRDefault="00512697" w:rsidP="00753A4E">
      <w:pPr>
        <w:ind w:right="-483" w:firstLine="5387"/>
      </w:pPr>
    </w:p>
    <w:p w:rsidR="0000585B" w:rsidRDefault="0000585B" w:rsidP="00B67E70">
      <w:pPr>
        <w:ind w:right="-483" w:firstLine="5387"/>
      </w:pPr>
    </w:p>
    <w:p w:rsidR="0000585B" w:rsidRDefault="0000585B" w:rsidP="00B67E70">
      <w:pPr>
        <w:ind w:right="-483" w:firstLine="5387"/>
      </w:pPr>
    </w:p>
    <w:p w:rsidR="0000585B" w:rsidRDefault="0000585B" w:rsidP="00B67E70">
      <w:pPr>
        <w:ind w:right="-483" w:firstLine="5387"/>
      </w:pPr>
    </w:p>
    <w:p w:rsidR="0000585B" w:rsidRDefault="0000585B" w:rsidP="00B67E70">
      <w:pPr>
        <w:ind w:right="-483" w:firstLine="5387"/>
      </w:pPr>
    </w:p>
    <w:p w:rsidR="002A28FA" w:rsidRDefault="002A28FA" w:rsidP="00B67E70">
      <w:pPr>
        <w:ind w:right="-483" w:firstLine="5387"/>
      </w:pPr>
    </w:p>
    <w:p w:rsidR="002A28FA" w:rsidRDefault="002A28FA" w:rsidP="00B67E70">
      <w:pPr>
        <w:ind w:right="-483" w:firstLine="5387"/>
      </w:pPr>
    </w:p>
    <w:p w:rsidR="00B67E70" w:rsidRPr="0000585B" w:rsidRDefault="00B67E70" w:rsidP="00B67E70">
      <w:pPr>
        <w:ind w:right="-483" w:firstLine="5387"/>
      </w:pPr>
      <w:r w:rsidRPr="0000585B">
        <w:t>ЗАТВЕРДЖЕНО</w:t>
      </w:r>
    </w:p>
    <w:p w:rsidR="00B67E70" w:rsidRPr="0000585B" w:rsidRDefault="00B67E70" w:rsidP="00B67E70">
      <w:pPr>
        <w:ind w:right="-483" w:firstLine="5387"/>
      </w:pPr>
      <w:r w:rsidRPr="0000585B">
        <w:t>рішенням комісії з питань</w:t>
      </w:r>
    </w:p>
    <w:p w:rsidR="00B67E70" w:rsidRPr="0000585B" w:rsidRDefault="00B67E70" w:rsidP="00B67E70">
      <w:pPr>
        <w:ind w:right="-483" w:firstLine="5387"/>
      </w:pPr>
      <w:r w:rsidRPr="0000585B">
        <w:t>техногенно-екологічної безпеки</w:t>
      </w:r>
    </w:p>
    <w:p w:rsidR="00B67E70" w:rsidRPr="0000585B" w:rsidRDefault="00B67E70" w:rsidP="00B67E70">
      <w:pPr>
        <w:ind w:right="-483" w:firstLine="5387"/>
      </w:pPr>
      <w:r w:rsidRPr="0000585B">
        <w:t>та надзвичайних ситуацій</w:t>
      </w:r>
    </w:p>
    <w:p w:rsidR="00B67E70" w:rsidRPr="0000585B" w:rsidRDefault="00B67E70" w:rsidP="00B67E70">
      <w:pPr>
        <w:ind w:right="-483" w:firstLine="5387"/>
      </w:pPr>
      <w:proofErr w:type="spellStart"/>
      <w:r w:rsidRPr="0000585B">
        <w:t>Савранської</w:t>
      </w:r>
      <w:proofErr w:type="spellEnd"/>
      <w:r w:rsidRPr="0000585B">
        <w:t xml:space="preserve"> селищної ради</w:t>
      </w:r>
    </w:p>
    <w:p w:rsidR="00B67E70" w:rsidRPr="0000585B" w:rsidRDefault="0000585B" w:rsidP="00B67E70">
      <w:pPr>
        <w:ind w:right="-483" w:firstLine="5387"/>
      </w:pPr>
      <w:r w:rsidRPr="0000585B">
        <w:t xml:space="preserve">13 березня </w:t>
      </w:r>
      <w:r w:rsidR="00B67E70" w:rsidRPr="0000585B">
        <w:t xml:space="preserve">2023 року № </w:t>
      </w:r>
      <w:r w:rsidRPr="0000585B">
        <w:t>3/1</w:t>
      </w:r>
    </w:p>
    <w:p w:rsidR="0000585B" w:rsidRPr="0000585B" w:rsidRDefault="0000585B" w:rsidP="00B67E70">
      <w:pPr>
        <w:ind w:right="-483" w:firstLine="5387"/>
      </w:pPr>
    </w:p>
    <w:p w:rsidR="001949B9" w:rsidRPr="0000585B" w:rsidRDefault="001949B9" w:rsidP="00753A4E">
      <w:pPr>
        <w:ind w:right="-483" w:firstLine="5387"/>
      </w:pPr>
    </w:p>
    <w:p w:rsidR="001949B9" w:rsidRPr="0000585B" w:rsidRDefault="001949B9" w:rsidP="00753A4E">
      <w:pPr>
        <w:ind w:right="-483" w:firstLine="5387"/>
      </w:pPr>
    </w:p>
    <w:p w:rsidR="0000585B" w:rsidRDefault="0000585B" w:rsidP="0000585B">
      <w:pPr>
        <w:ind w:firstLine="709"/>
        <w:jc w:val="center"/>
      </w:pPr>
      <w:r>
        <w:t>ГРАФІК</w:t>
      </w:r>
    </w:p>
    <w:p w:rsidR="0000585B" w:rsidRDefault="0000585B" w:rsidP="0000585B">
      <w:pPr>
        <w:ind w:firstLine="709"/>
        <w:jc w:val="center"/>
      </w:pPr>
      <w:r w:rsidRPr="005500C5">
        <w:t xml:space="preserve">функціонування пункту незламності за адресою: вулиця Соборна, 32, </w:t>
      </w:r>
    </w:p>
    <w:p w:rsidR="0000585B" w:rsidRPr="0000585B" w:rsidRDefault="0000585B" w:rsidP="0000585B">
      <w:pPr>
        <w:ind w:firstLine="709"/>
        <w:jc w:val="center"/>
      </w:pPr>
      <w:proofErr w:type="spellStart"/>
      <w:r w:rsidRPr="005500C5">
        <w:t>смт</w:t>
      </w:r>
      <w:proofErr w:type="spellEnd"/>
      <w:r w:rsidRPr="005500C5">
        <w:t xml:space="preserve">. </w:t>
      </w:r>
      <w:proofErr w:type="spellStart"/>
      <w:r w:rsidRPr="005500C5">
        <w:t>Саврань</w:t>
      </w:r>
      <w:proofErr w:type="spellEnd"/>
      <w:r w:rsidRPr="005500C5">
        <w:t xml:space="preserve"> </w:t>
      </w:r>
      <w:r>
        <w:t>з</w:t>
      </w:r>
      <w:r w:rsidRPr="0000585B">
        <w:t xml:space="preserve"> 14 березня 2023 </w:t>
      </w:r>
      <w:r>
        <w:t>року</w:t>
      </w:r>
    </w:p>
    <w:p w:rsidR="001949B9" w:rsidRPr="0000585B" w:rsidRDefault="001949B9" w:rsidP="00753A4E">
      <w:pPr>
        <w:ind w:right="-483" w:firstLine="5387"/>
      </w:pPr>
    </w:p>
    <w:tbl>
      <w:tblPr>
        <w:tblStyle w:val="a7"/>
        <w:tblW w:w="0" w:type="auto"/>
        <w:tblLook w:val="04A0"/>
      </w:tblPr>
      <w:tblGrid>
        <w:gridCol w:w="534"/>
        <w:gridCol w:w="5816"/>
        <w:gridCol w:w="3220"/>
      </w:tblGrid>
      <w:tr w:rsidR="00B67E70" w:rsidRPr="0000585B" w:rsidTr="0000585B">
        <w:trPr>
          <w:trHeight w:val="679"/>
        </w:trPr>
        <w:tc>
          <w:tcPr>
            <w:tcW w:w="534" w:type="dxa"/>
            <w:vAlign w:val="center"/>
          </w:tcPr>
          <w:p w:rsidR="00B154A9" w:rsidRPr="0000585B" w:rsidRDefault="00B154A9" w:rsidP="004F5495">
            <w:pPr>
              <w:jc w:val="center"/>
              <w:rPr>
                <w:b/>
              </w:rPr>
            </w:pPr>
            <w:r w:rsidRPr="0000585B">
              <w:rPr>
                <w:b/>
              </w:rPr>
              <w:t>№</w:t>
            </w:r>
          </w:p>
          <w:p w:rsidR="00B67E70" w:rsidRPr="0000585B" w:rsidRDefault="00B154A9" w:rsidP="004F5495">
            <w:pPr>
              <w:jc w:val="center"/>
              <w:rPr>
                <w:b/>
              </w:rPr>
            </w:pPr>
            <w:r w:rsidRPr="0000585B">
              <w:rPr>
                <w:b/>
              </w:rPr>
              <w:t>з/п</w:t>
            </w:r>
          </w:p>
        </w:tc>
        <w:tc>
          <w:tcPr>
            <w:tcW w:w="5816" w:type="dxa"/>
            <w:vAlign w:val="center"/>
          </w:tcPr>
          <w:p w:rsidR="00B67E70" w:rsidRPr="0000585B" w:rsidRDefault="0000585B" w:rsidP="004F5495">
            <w:pPr>
              <w:jc w:val="center"/>
              <w:rPr>
                <w:b/>
              </w:rPr>
            </w:pPr>
            <w:r>
              <w:rPr>
                <w:b/>
              </w:rPr>
              <w:t xml:space="preserve">День тижня </w:t>
            </w:r>
          </w:p>
        </w:tc>
        <w:tc>
          <w:tcPr>
            <w:tcW w:w="3220" w:type="dxa"/>
            <w:vAlign w:val="center"/>
          </w:tcPr>
          <w:p w:rsidR="00B67E70" w:rsidRPr="0000585B" w:rsidRDefault="0000585B" w:rsidP="0000585B">
            <w:pPr>
              <w:jc w:val="center"/>
              <w:rPr>
                <w:b/>
              </w:rPr>
            </w:pPr>
            <w:r>
              <w:rPr>
                <w:b/>
              </w:rPr>
              <w:t xml:space="preserve">Години </w:t>
            </w:r>
            <w:proofErr w:type="spellStart"/>
            <w:r>
              <w:rPr>
                <w:b/>
              </w:rPr>
              <w:t>фукціонування</w:t>
            </w:r>
            <w:proofErr w:type="spellEnd"/>
          </w:p>
        </w:tc>
      </w:tr>
      <w:tr w:rsidR="00B67E70" w:rsidRPr="0000585B" w:rsidTr="0000585B">
        <w:tc>
          <w:tcPr>
            <w:tcW w:w="534" w:type="dxa"/>
            <w:vAlign w:val="center"/>
          </w:tcPr>
          <w:p w:rsidR="00B67E70" w:rsidRPr="0000585B" w:rsidRDefault="004F5495" w:rsidP="004F5495">
            <w:pPr>
              <w:jc w:val="center"/>
            </w:pPr>
            <w:r w:rsidRPr="0000585B">
              <w:t>1.</w:t>
            </w:r>
          </w:p>
        </w:tc>
        <w:tc>
          <w:tcPr>
            <w:tcW w:w="5816" w:type="dxa"/>
            <w:vAlign w:val="center"/>
          </w:tcPr>
          <w:p w:rsidR="00B67E70" w:rsidRPr="0000585B" w:rsidRDefault="0000585B" w:rsidP="004F5495">
            <w:pPr>
              <w:jc w:val="center"/>
            </w:pPr>
            <w:r>
              <w:t>Понеділок</w:t>
            </w:r>
            <w:r w:rsidR="004F5495" w:rsidRPr="0000585B">
              <w:t xml:space="preserve"> </w:t>
            </w:r>
          </w:p>
        </w:tc>
        <w:tc>
          <w:tcPr>
            <w:tcW w:w="3220" w:type="dxa"/>
            <w:vAlign w:val="center"/>
          </w:tcPr>
          <w:p w:rsidR="00B67E70" w:rsidRPr="0000585B" w:rsidRDefault="0000585B" w:rsidP="004F5495">
            <w:pPr>
              <w:jc w:val="center"/>
            </w:pPr>
            <w:r>
              <w:t>08.00 – 17.00</w:t>
            </w:r>
          </w:p>
        </w:tc>
      </w:tr>
      <w:tr w:rsidR="00B67E70" w:rsidRPr="0000585B" w:rsidTr="0000585B">
        <w:tc>
          <w:tcPr>
            <w:tcW w:w="534" w:type="dxa"/>
            <w:vAlign w:val="center"/>
          </w:tcPr>
          <w:p w:rsidR="00B67E70" w:rsidRPr="0000585B" w:rsidRDefault="004F5495" w:rsidP="004F5495">
            <w:pPr>
              <w:jc w:val="center"/>
            </w:pPr>
            <w:r w:rsidRPr="0000585B">
              <w:t>2.</w:t>
            </w:r>
          </w:p>
        </w:tc>
        <w:tc>
          <w:tcPr>
            <w:tcW w:w="5816" w:type="dxa"/>
            <w:vAlign w:val="center"/>
          </w:tcPr>
          <w:p w:rsidR="00B67E70" w:rsidRPr="0000585B" w:rsidRDefault="0000585B" w:rsidP="004F5495">
            <w:pPr>
              <w:jc w:val="center"/>
            </w:pPr>
            <w:r>
              <w:t>Вівторок</w:t>
            </w:r>
            <w:r w:rsidR="00E304D3" w:rsidRPr="0000585B">
              <w:t xml:space="preserve"> </w:t>
            </w:r>
          </w:p>
        </w:tc>
        <w:tc>
          <w:tcPr>
            <w:tcW w:w="3220" w:type="dxa"/>
            <w:vAlign w:val="center"/>
          </w:tcPr>
          <w:p w:rsidR="00B67E70" w:rsidRPr="0000585B" w:rsidRDefault="0000585B" w:rsidP="004F5495">
            <w:pPr>
              <w:jc w:val="center"/>
            </w:pPr>
            <w:r>
              <w:t>08.00 – 17.00</w:t>
            </w:r>
          </w:p>
        </w:tc>
      </w:tr>
      <w:tr w:rsidR="00B67E70" w:rsidRPr="0000585B" w:rsidTr="0000585B">
        <w:tc>
          <w:tcPr>
            <w:tcW w:w="534" w:type="dxa"/>
            <w:vAlign w:val="center"/>
          </w:tcPr>
          <w:p w:rsidR="00B67E70" w:rsidRPr="0000585B" w:rsidRDefault="004F5495" w:rsidP="004F5495">
            <w:pPr>
              <w:jc w:val="center"/>
            </w:pPr>
            <w:r w:rsidRPr="0000585B">
              <w:t>3.</w:t>
            </w:r>
          </w:p>
        </w:tc>
        <w:tc>
          <w:tcPr>
            <w:tcW w:w="5816" w:type="dxa"/>
            <w:vAlign w:val="center"/>
          </w:tcPr>
          <w:p w:rsidR="00B67E70" w:rsidRPr="0000585B" w:rsidRDefault="0000585B" w:rsidP="004F5495">
            <w:pPr>
              <w:jc w:val="center"/>
            </w:pPr>
            <w:r>
              <w:t>Середа</w:t>
            </w:r>
          </w:p>
        </w:tc>
        <w:tc>
          <w:tcPr>
            <w:tcW w:w="3220" w:type="dxa"/>
            <w:vAlign w:val="center"/>
          </w:tcPr>
          <w:p w:rsidR="00B67E70" w:rsidRPr="0000585B" w:rsidRDefault="0000585B" w:rsidP="004F5495">
            <w:pPr>
              <w:jc w:val="center"/>
            </w:pPr>
            <w:r>
              <w:t>08.00 – 17.00</w:t>
            </w:r>
          </w:p>
        </w:tc>
      </w:tr>
      <w:tr w:rsidR="00B67E70" w:rsidRPr="0000585B" w:rsidTr="0000585B">
        <w:tc>
          <w:tcPr>
            <w:tcW w:w="534" w:type="dxa"/>
            <w:vAlign w:val="center"/>
          </w:tcPr>
          <w:p w:rsidR="00B67E70" w:rsidRPr="0000585B" w:rsidRDefault="004F5495" w:rsidP="004F5495">
            <w:pPr>
              <w:jc w:val="center"/>
            </w:pPr>
            <w:r w:rsidRPr="0000585B">
              <w:t>4.</w:t>
            </w:r>
          </w:p>
        </w:tc>
        <w:tc>
          <w:tcPr>
            <w:tcW w:w="5816" w:type="dxa"/>
            <w:vAlign w:val="center"/>
          </w:tcPr>
          <w:p w:rsidR="00B67E70" w:rsidRPr="0000585B" w:rsidRDefault="0000585B" w:rsidP="00B4676D">
            <w:pPr>
              <w:jc w:val="center"/>
            </w:pPr>
            <w:r>
              <w:t>Четвер</w:t>
            </w:r>
          </w:p>
        </w:tc>
        <w:tc>
          <w:tcPr>
            <w:tcW w:w="3220" w:type="dxa"/>
            <w:vAlign w:val="center"/>
          </w:tcPr>
          <w:p w:rsidR="00B67E70" w:rsidRPr="0000585B" w:rsidRDefault="0000585B" w:rsidP="004F5495">
            <w:pPr>
              <w:jc w:val="center"/>
            </w:pPr>
            <w:r>
              <w:t>08.00 – 17.00</w:t>
            </w:r>
          </w:p>
        </w:tc>
      </w:tr>
      <w:tr w:rsidR="00B67E70" w:rsidRPr="0000585B" w:rsidTr="0000585B">
        <w:tc>
          <w:tcPr>
            <w:tcW w:w="534" w:type="dxa"/>
            <w:vAlign w:val="center"/>
          </w:tcPr>
          <w:p w:rsidR="00B67E70" w:rsidRPr="0000585B" w:rsidRDefault="004F5495" w:rsidP="004F5495">
            <w:pPr>
              <w:jc w:val="center"/>
            </w:pPr>
            <w:r w:rsidRPr="0000585B">
              <w:t>5.</w:t>
            </w:r>
          </w:p>
        </w:tc>
        <w:tc>
          <w:tcPr>
            <w:tcW w:w="5816" w:type="dxa"/>
            <w:vAlign w:val="center"/>
          </w:tcPr>
          <w:p w:rsidR="00B67E70" w:rsidRPr="0000585B" w:rsidRDefault="0000585B" w:rsidP="00B4676D">
            <w:pPr>
              <w:jc w:val="center"/>
            </w:pPr>
            <w:r>
              <w:t>П</w:t>
            </w:r>
            <w:r>
              <w:rPr>
                <w:lang w:val="en-US"/>
              </w:rPr>
              <w:t>’</w:t>
            </w:r>
            <w:proofErr w:type="spellStart"/>
            <w:r>
              <w:t>ятниця</w:t>
            </w:r>
            <w:proofErr w:type="spellEnd"/>
            <w:r>
              <w:t xml:space="preserve"> </w:t>
            </w:r>
          </w:p>
        </w:tc>
        <w:tc>
          <w:tcPr>
            <w:tcW w:w="3220" w:type="dxa"/>
            <w:vAlign w:val="center"/>
          </w:tcPr>
          <w:p w:rsidR="00B67E70" w:rsidRPr="0000585B" w:rsidRDefault="0000585B" w:rsidP="0000585B">
            <w:pPr>
              <w:jc w:val="center"/>
            </w:pPr>
            <w:r>
              <w:t>08.00 – 16.00</w:t>
            </w:r>
          </w:p>
        </w:tc>
      </w:tr>
      <w:tr w:rsidR="00B67E70" w:rsidRPr="0000585B" w:rsidTr="0000585B">
        <w:tc>
          <w:tcPr>
            <w:tcW w:w="534" w:type="dxa"/>
            <w:vAlign w:val="center"/>
          </w:tcPr>
          <w:p w:rsidR="00B67E70" w:rsidRPr="0000585B" w:rsidRDefault="004F5495" w:rsidP="004F5495">
            <w:pPr>
              <w:jc w:val="center"/>
            </w:pPr>
            <w:r w:rsidRPr="0000585B">
              <w:t>6.</w:t>
            </w:r>
          </w:p>
        </w:tc>
        <w:tc>
          <w:tcPr>
            <w:tcW w:w="5816" w:type="dxa"/>
            <w:vAlign w:val="center"/>
          </w:tcPr>
          <w:p w:rsidR="00B67E70" w:rsidRPr="0000585B" w:rsidRDefault="0000585B" w:rsidP="00622C17">
            <w:pPr>
              <w:jc w:val="center"/>
            </w:pPr>
            <w:proofErr w:type="spellStart"/>
            <w:r>
              <w:rPr>
                <w:lang w:val="en-US"/>
              </w:rPr>
              <w:t>Cубота</w:t>
            </w:r>
            <w:proofErr w:type="spellEnd"/>
          </w:p>
        </w:tc>
        <w:tc>
          <w:tcPr>
            <w:tcW w:w="3220" w:type="dxa"/>
            <w:vAlign w:val="center"/>
          </w:tcPr>
          <w:p w:rsidR="00B67E70" w:rsidRPr="0000585B" w:rsidRDefault="0000585B" w:rsidP="004F5495">
            <w:pPr>
              <w:jc w:val="center"/>
            </w:pPr>
            <w:r>
              <w:t xml:space="preserve">вихідний </w:t>
            </w:r>
          </w:p>
        </w:tc>
      </w:tr>
      <w:tr w:rsidR="00B67E70" w:rsidRPr="0000585B" w:rsidTr="0000585B">
        <w:tc>
          <w:tcPr>
            <w:tcW w:w="534" w:type="dxa"/>
            <w:vAlign w:val="center"/>
          </w:tcPr>
          <w:p w:rsidR="00B67E70" w:rsidRPr="0000585B" w:rsidRDefault="004F5495" w:rsidP="004F5495">
            <w:pPr>
              <w:jc w:val="center"/>
            </w:pPr>
            <w:r w:rsidRPr="0000585B">
              <w:t>7.</w:t>
            </w:r>
          </w:p>
        </w:tc>
        <w:tc>
          <w:tcPr>
            <w:tcW w:w="5816" w:type="dxa"/>
            <w:vAlign w:val="center"/>
          </w:tcPr>
          <w:p w:rsidR="00B67E70" w:rsidRPr="0000585B" w:rsidRDefault="0000585B" w:rsidP="00622C17">
            <w:pPr>
              <w:jc w:val="center"/>
            </w:pPr>
            <w:r>
              <w:t>Неділя</w:t>
            </w:r>
          </w:p>
        </w:tc>
        <w:tc>
          <w:tcPr>
            <w:tcW w:w="3220" w:type="dxa"/>
            <w:vAlign w:val="center"/>
          </w:tcPr>
          <w:p w:rsidR="00B67E70" w:rsidRPr="0000585B" w:rsidRDefault="0000585B" w:rsidP="004F5495">
            <w:pPr>
              <w:jc w:val="center"/>
            </w:pPr>
            <w:r>
              <w:t>вихідний</w:t>
            </w:r>
          </w:p>
        </w:tc>
      </w:tr>
    </w:tbl>
    <w:p w:rsidR="001949B9" w:rsidRPr="0000585B" w:rsidRDefault="001949B9" w:rsidP="00753A4E">
      <w:pPr>
        <w:ind w:right="-483" w:firstLine="5387"/>
      </w:pPr>
    </w:p>
    <w:p w:rsidR="001949B9" w:rsidRPr="0000585B" w:rsidRDefault="001949B9" w:rsidP="00753A4E">
      <w:pPr>
        <w:ind w:right="-483" w:firstLine="5387"/>
      </w:pPr>
    </w:p>
    <w:p w:rsidR="001949B9" w:rsidRPr="0000585B" w:rsidRDefault="001949B9" w:rsidP="00753A4E">
      <w:pPr>
        <w:ind w:right="-483" w:firstLine="5387"/>
      </w:pPr>
    </w:p>
    <w:p w:rsidR="001949B9" w:rsidRPr="0000585B" w:rsidRDefault="008A7815" w:rsidP="008A7815">
      <w:pPr>
        <w:ind w:right="-483" w:firstLine="2552"/>
      </w:pPr>
      <w:r w:rsidRPr="0000585B">
        <w:t>_________________________________________</w:t>
      </w:r>
    </w:p>
    <w:p w:rsidR="001949B9" w:rsidRPr="0000585B" w:rsidRDefault="001949B9" w:rsidP="00753A4E">
      <w:pPr>
        <w:ind w:right="-483" w:firstLine="5387"/>
      </w:pPr>
    </w:p>
    <w:p w:rsidR="001949B9" w:rsidRPr="0000585B" w:rsidRDefault="001949B9" w:rsidP="00753A4E">
      <w:pPr>
        <w:ind w:right="-483" w:firstLine="5387"/>
      </w:pPr>
    </w:p>
    <w:p w:rsidR="001949B9" w:rsidRDefault="001949B9" w:rsidP="00753A4E">
      <w:pPr>
        <w:ind w:right="-483" w:firstLine="5387"/>
      </w:pPr>
    </w:p>
    <w:p w:rsidR="001949B9" w:rsidRDefault="001949B9" w:rsidP="00753A4E">
      <w:pPr>
        <w:ind w:right="-483" w:firstLine="5387"/>
      </w:pPr>
    </w:p>
    <w:p w:rsidR="001949B9" w:rsidRDefault="001949B9" w:rsidP="00753A4E">
      <w:pPr>
        <w:ind w:right="-483" w:firstLine="5387"/>
      </w:pPr>
    </w:p>
    <w:p w:rsidR="001949B9" w:rsidRDefault="001949B9" w:rsidP="00753A4E">
      <w:pPr>
        <w:ind w:right="-483" w:firstLine="5387"/>
      </w:pPr>
    </w:p>
    <w:p w:rsidR="001949B9" w:rsidRDefault="001949B9" w:rsidP="00753A4E">
      <w:pPr>
        <w:ind w:right="-483" w:firstLine="5387"/>
      </w:pPr>
    </w:p>
    <w:p w:rsidR="001949B9" w:rsidRDefault="001949B9" w:rsidP="00753A4E">
      <w:pPr>
        <w:ind w:right="-483" w:firstLine="5387"/>
      </w:pPr>
    </w:p>
    <w:p w:rsidR="001949B9" w:rsidRDefault="001949B9" w:rsidP="00753A4E">
      <w:pPr>
        <w:ind w:right="-483" w:firstLine="5387"/>
      </w:pPr>
    </w:p>
    <w:p w:rsidR="001949B9" w:rsidRDefault="001949B9" w:rsidP="00753A4E">
      <w:pPr>
        <w:ind w:right="-483" w:firstLine="5387"/>
      </w:pPr>
    </w:p>
    <w:p w:rsidR="001949B9" w:rsidRDefault="001949B9" w:rsidP="00753A4E">
      <w:pPr>
        <w:ind w:right="-483" w:firstLine="5387"/>
      </w:pPr>
    </w:p>
    <w:p w:rsidR="001949B9" w:rsidRDefault="001949B9" w:rsidP="00753A4E">
      <w:pPr>
        <w:ind w:right="-483" w:firstLine="5387"/>
      </w:pPr>
    </w:p>
    <w:p w:rsidR="0044574D" w:rsidRDefault="0044574D" w:rsidP="00753A4E">
      <w:pPr>
        <w:ind w:right="-483" w:firstLine="5387"/>
      </w:pPr>
    </w:p>
    <w:p w:rsidR="0044574D" w:rsidRDefault="0044574D" w:rsidP="00753A4E">
      <w:pPr>
        <w:ind w:right="-483" w:firstLine="5387"/>
      </w:pPr>
    </w:p>
    <w:p w:rsidR="0044574D" w:rsidRDefault="0044574D" w:rsidP="00753A4E">
      <w:pPr>
        <w:ind w:right="-483" w:firstLine="5387"/>
      </w:pPr>
    </w:p>
    <w:p w:rsidR="0044574D" w:rsidRDefault="0044574D" w:rsidP="00753A4E">
      <w:pPr>
        <w:ind w:right="-483" w:firstLine="5387"/>
      </w:pPr>
    </w:p>
    <w:p w:rsidR="0044574D" w:rsidRDefault="0044574D" w:rsidP="00753A4E">
      <w:pPr>
        <w:ind w:right="-483" w:firstLine="5387"/>
      </w:pPr>
    </w:p>
    <w:p w:rsidR="0044574D" w:rsidRDefault="0044574D" w:rsidP="00753A4E">
      <w:pPr>
        <w:ind w:right="-483" w:firstLine="5387"/>
      </w:pPr>
    </w:p>
    <w:p w:rsidR="0044574D" w:rsidRDefault="0044574D" w:rsidP="00753A4E">
      <w:pPr>
        <w:ind w:right="-483" w:firstLine="5387"/>
      </w:pPr>
    </w:p>
    <w:p w:rsidR="0044574D" w:rsidRDefault="0044574D" w:rsidP="00753A4E">
      <w:pPr>
        <w:ind w:right="-483" w:firstLine="5387"/>
      </w:pPr>
    </w:p>
    <w:p w:rsidR="0044574D" w:rsidRDefault="0044574D" w:rsidP="00753A4E">
      <w:pPr>
        <w:ind w:right="-483" w:firstLine="5387"/>
      </w:pPr>
    </w:p>
    <w:p w:rsidR="0044574D" w:rsidRDefault="0044574D" w:rsidP="00753A4E">
      <w:pPr>
        <w:ind w:right="-483" w:firstLine="5387"/>
      </w:pPr>
    </w:p>
    <w:p w:rsidR="0044574D" w:rsidRDefault="0044574D" w:rsidP="00753A4E">
      <w:pPr>
        <w:ind w:right="-483" w:firstLine="5387"/>
      </w:pPr>
    </w:p>
    <w:p w:rsidR="0044574D" w:rsidRDefault="0044574D" w:rsidP="00753A4E">
      <w:pPr>
        <w:ind w:right="-483" w:firstLine="5387"/>
      </w:pPr>
    </w:p>
    <w:p w:rsidR="0044574D" w:rsidRDefault="0044574D" w:rsidP="00753A4E">
      <w:pPr>
        <w:ind w:right="-483" w:firstLine="5387"/>
      </w:pPr>
    </w:p>
    <w:sectPr w:rsidR="0044574D" w:rsidSect="005500C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B4DF6"/>
    <w:multiLevelType w:val="hybridMultilevel"/>
    <w:tmpl w:val="38707E54"/>
    <w:lvl w:ilvl="0" w:tplc="74F2E1CE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77288"/>
    <w:rsid w:val="0000444E"/>
    <w:rsid w:val="0000585B"/>
    <w:rsid w:val="00005CC6"/>
    <w:rsid w:val="000313DC"/>
    <w:rsid w:val="00042568"/>
    <w:rsid w:val="00043896"/>
    <w:rsid w:val="00067806"/>
    <w:rsid w:val="000A1EB1"/>
    <w:rsid w:val="000A23DF"/>
    <w:rsid w:val="000A6AD7"/>
    <w:rsid w:val="000C18A3"/>
    <w:rsid w:val="0010095F"/>
    <w:rsid w:val="00112BC7"/>
    <w:rsid w:val="00121B25"/>
    <w:rsid w:val="0012379A"/>
    <w:rsid w:val="0012544F"/>
    <w:rsid w:val="001707FE"/>
    <w:rsid w:val="00172A6E"/>
    <w:rsid w:val="00173356"/>
    <w:rsid w:val="0017375E"/>
    <w:rsid w:val="00176341"/>
    <w:rsid w:val="00180E4D"/>
    <w:rsid w:val="00184A67"/>
    <w:rsid w:val="001949B9"/>
    <w:rsid w:val="001C08E2"/>
    <w:rsid w:val="001D205C"/>
    <w:rsid w:val="001E09ED"/>
    <w:rsid w:val="001E308E"/>
    <w:rsid w:val="001E49DA"/>
    <w:rsid w:val="001E4BDC"/>
    <w:rsid w:val="001E7A1F"/>
    <w:rsid w:val="00204B7E"/>
    <w:rsid w:val="002061E7"/>
    <w:rsid w:val="002061FF"/>
    <w:rsid w:val="0020794B"/>
    <w:rsid w:val="002324D0"/>
    <w:rsid w:val="00236EBB"/>
    <w:rsid w:val="00272A70"/>
    <w:rsid w:val="00277CB5"/>
    <w:rsid w:val="002854A2"/>
    <w:rsid w:val="00292282"/>
    <w:rsid w:val="002A28FA"/>
    <w:rsid w:val="002A6813"/>
    <w:rsid w:val="002B1E9A"/>
    <w:rsid w:val="002E2F89"/>
    <w:rsid w:val="00302781"/>
    <w:rsid w:val="00316848"/>
    <w:rsid w:val="003372C1"/>
    <w:rsid w:val="00356A16"/>
    <w:rsid w:val="00373315"/>
    <w:rsid w:val="003C7ADA"/>
    <w:rsid w:val="003D667B"/>
    <w:rsid w:val="003F5726"/>
    <w:rsid w:val="004062B1"/>
    <w:rsid w:val="00411F47"/>
    <w:rsid w:val="00415CED"/>
    <w:rsid w:val="00427D4C"/>
    <w:rsid w:val="0043256F"/>
    <w:rsid w:val="004378EA"/>
    <w:rsid w:val="004417E5"/>
    <w:rsid w:val="004421EC"/>
    <w:rsid w:val="0044574D"/>
    <w:rsid w:val="0045251C"/>
    <w:rsid w:val="004763AB"/>
    <w:rsid w:val="00477933"/>
    <w:rsid w:val="00481A80"/>
    <w:rsid w:val="00490EC2"/>
    <w:rsid w:val="004A199B"/>
    <w:rsid w:val="004C165C"/>
    <w:rsid w:val="004D2033"/>
    <w:rsid w:val="004E4AF2"/>
    <w:rsid w:val="004E529C"/>
    <w:rsid w:val="004E5B91"/>
    <w:rsid w:val="004F5495"/>
    <w:rsid w:val="004F7A4D"/>
    <w:rsid w:val="00511D78"/>
    <w:rsid w:val="00512697"/>
    <w:rsid w:val="005223B1"/>
    <w:rsid w:val="00524EAD"/>
    <w:rsid w:val="00527DC0"/>
    <w:rsid w:val="00530CD8"/>
    <w:rsid w:val="00535C44"/>
    <w:rsid w:val="00546A1D"/>
    <w:rsid w:val="005500C5"/>
    <w:rsid w:val="00560DFA"/>
    <w:rsid w:val="0057476C"/>
    <w:rsid w:val="005928D8"/>
    <w:rsid w:val="005B6779"/>
    <w:rsid w:val="005C3E91"/>
    <w:rsid w:val="005E391D"/>
    <w:rsid w:val="0060784F"/>
    <w:rsid w:val="0062288A"/>
    <w:rsid w:val="00622C17"/>
    <w:rsid w:val="00655647"/>
    <w:rsid w:val="00661364"/>
    <w:rsid w:val="00667552"/>
    <w:rsid w:val="0067167F"/>
    <w:rsid w:val="00691F60"/>
    <w:rsid w:val="00694A18"/>
    <w:rsid w:val="006E50E4"/>
    <w:rsid w:val="006E5FE5"/>
    <w:rsid w:val="00753A4E"/>
    <w:rsid w:val="007555B6"/>
    <w:rsid w:val="0077368F"/>
    <w:rsid w:val="00775CAD"/>
    <w:rsid w:val="00795712"/>
    <w:rsid w:val="007B753C"/>
    <w:rsid w:val="008035F6"/>
    <w:rsid w:val="00833AB1"/>
    <w:rsid w:val="0084046B"/>
    <w:rsid w:val="00860C54"/>
    <w:rsid w:val="00881166"/>
    <w:rsid w:val="008A2387"/>
    <w:rsid w:val="008A7815"/>
    <w:rsid w:val="008B7D36"/>
    <w:rsid w:val="008C4AC2"/>
    <w:rsid w:val="008C4C46"/>
    <w:rsid w:val="008C5E1C"/>
    <w:rsid w:val="008D1F8D"/>
    <w:rsid w:val="008E75C5"/>
    <w:rsid w:val="0090550D"/>
    <w:rsid w:val="00917C60"/>
    <w:rsid w:val="009303EA"/>
    <w:rsid w:val="00973B63"/>
    <w:rsid w:val="00977288"/>
    <w:rsid w:val="00984D95"/>
    <w:rsid w:val="009A259A"/>
    <w:rsid w:val="009B0E8E"/>
    <w:rsid w:val="009B146C"/>
    <w:rsid w:val="009C60EA"/>
    <w:rsid w:val="009D4DA1"/>
    <w:rsid w:val="009F4124"/>
    <w:rsid w:val="00A432F5"/>
    <w:rsid w:val="00A50241"/>
    <w:rsid w:val="00A51245"/>
    <w:rsid w:val="00A9025F"/>
    <w:rsid w:val="00AA0956"/>
    <w:rsid w:val="00AB0FA9"/>
    <w:rsid w:val="00AC421D"/>
    <w:rsid w:val="00AE5FE3"/>
    <w:rsid w:val="00AF2762"/>
    <w:rsid w:val="00AF6FCA"/>
    <w:rsid w:val="00B02427"/>
    <w:rsid w:val="00B154A9"/>
    <w:rsid w:val="00B21F69"/>
    <w:rsid w:val="00B22766"/>
    <w:rsid w:val="00B34C7A"/>
    <w:rsid w:val="00B36026"/>
    <w:rsid w:val="00B376FE"/>
    <w:rsid w:val="00B4676D"/>
    <w:rsid w:val="00B5122E"/>
    <w:rsid w:val="00B512B2"/>
    <w:rsid w:val="00B56C38"/>
    <w:rsid w:val="00B67E70"/>
    <w:rsid w:val="00B8069E"/>
    <w:rsid w:val="00BB1450"/>
    <w:rsid w:val="00BB6F4A"/>
    <w:rsid w:val="00BC1D75"/>
    <w:rsid w:val="00BD0CCC"/>
    <w:rsid w:val="00BE2E73"/>
    <w:rsid w:val="00BE72AC"/>
    <w:rsid w:val="00BF6255"/>
    <w:rsid w:val="00C07879"/>
    <w:rsid w:val="00C17167"/>
    <w:rsid w:val="00C22467"/>
    <w:rsid w:val="00C407FA"/>
    <w:rsid w:val="00C456DD"/>
    <w:rsid w:val="00C53EEA"/>
    <w:rsid w:val="00C80F62"/>
    <w:rsid w:val="00C827D8"/>
    <w:rsid w:val="00CA25CB"/>
    <w:rsid w:val="00CC7222"/>
    <w:rsid w:val="00CE2D85"/>
    <w:rsid w:val="00CE58ED"/>
    <w:rsid w:val="00D004C2"/>
    <w:rsid w:val="00D02260"/>
    <w:rsid w:val="00D06CE4"/>
    <w:rsid w:val="00D13107"/>
    <w:rsid w:val="00D15601"/>
    <w:rsid w:val="00D25F4D"/>
    <w:rsid w:val="00D27915"/>
    <w:rsid w:val="00D43E9A"/>
    <w:rsid w:val="00D50568"/>
    <w:rsid w:val="00D53210"/>
    <w:rsid w:val="00D65E35"/>
    <w:rsid w:val="00D82E22"/>
    <w:rsid w:val="00D933CD"/>
    <w:rsid w:val="00D96B57"/>
    <w:rsid w:val="00D97A4A"/>
    <w:rsid w:val="00DA1916"/>
    <w:rsid w:val="00DC1184"/>
    <w:rsid w:val="00E2184F"/>
    <w:rsid w:val="00E304D3"/>
    <w:rsid w:val="00E3104F"/>
    <w:rsid w:val="00EB6667"/>
    <w:rsid w:val="00EC2DFE"/>
    <w:rsid w:val="00ED15DB"/>
    <w:rsid w:val="00EE008E"/>
    <w:rsid w:val="00EE599E"/>
    <w:rsid w:val="00EF325E"/>
    <w:rsid w:val="00EF68F8"/>
    <w:rsid w:val="00F04DCB"/>
    <w:rsid w:val="00F15CFD"/>
    <w:rsid w:val="00F17A9C"/>
    <w:rsid w:val="00F2150B"/>
    <w:rsid w:val="00F349BE"/>
    <w:rsid w:val="00F447D9"/>
    <w:rsid w:val="00F46671"/>
    <w:rsid w:val="00F67B3F"/>
    <w:rsid w:val="00FA150C"/>
    <w:rsid w:val="00FA1E8B"/>
    <w:rsid w:val="00FB31BD"/>
    <w:rsid w:val="00FC6897"/>
    <w:rsid w:val="00FE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29C"/>
    <w:pPr>
      <w:widowControl/>
    </w:pPr>
    <w:rPr>
      <w:rFonts w:ascii="Times New Roman" w:eastAsia="Times New Roman" w:hAnsi="Times New Roman" w:cs="Times New Roman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29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29C"/>
    <w:rPr>
      <w:rFonts w:ascii="Tahoma" w:eastAsia="Times New Roman" w:hAnsi="Tahoma" w:cs="Tahoma"/>
      <w:sz w:val="16"/>
      <w:szCs w:val="16"/>
      <w:lang w:val="uk-UA" w:eastAsia="ru-RU"/>
    </w:rPr>
  </w:style>
  <w:style w:type="character" w:styleId="a5">
    <w:name w:val="Hyperlink"/>
    <w:basedOn w:val="a0"/>
    <w:uiPriority w:val="99"/>
    <w:unhideWhenUsed/>
    <w:rsid w:val="00973B6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917C60"/>
    <w:pPr>
      <w:ind w:left="720"/>
      <w:contextualSpacing/>
    </w:pPr>
  </w:style>
  <w:style w:type="table" w:styleId="a7">
    <w:name w:val="Table Grid"/>
    <w:basedOn w:val="a1"/>
    <w:uiPriority w:val="59"/>
    <w:rsid w:val="00B67E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Title"/>
    <w:basedOn w:val="a"/>
    <w:link w:val="a9"/>
    <w:qFormat/>
    <w:rsid w:val="00EF325E"/>
    <w:pPr>
      <w:jc w:val="center"/>
    </w:pPr>
    <w:rPr>
      <w:szCs w:val="20"/>
      <w:lang w:val="ru-RU"/>
    </w:rPr>
  </w:style>
  <w:style w:type="character" w:customStyle="1" w:styleId="a9">
    <w:name w:val="Название Знак"/>
    <w:basedOn w:val="a0"/>
    <w:link w:val="a8"/>
    <w:rsid w:val="00EF325E"/>
    <w:rPr>
      <w:rFonts w:ascii="Times New Roman" w:eastAsia="Times New Roman" w:hAnsi="Times New Roman" w:cs="Times New Roman"/>
      <w:szCs w:val="20"/>
      <w:lang w:eastAsia="ru-RU"/>
    </w:rPr>
  </w:style>
  <w:style w:type="paragraph" w:styleId="aa">
    <w:name w:val="Normal (Web)"/>
    <w:basedOn w:val="a"/>
    <w:uiPriority w:val="99"/>
    <w:unhideWhenUsed/>
    <w:rsid w:val="00D53210"/>
    <w:pPr>
      <w:spacing w:before="100" w:beforeAutospacing="1" w:after="100" w:afterAutospacing="1"/>
    </w:pPr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153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493A19-0763-4758-A283-4C74BFC7E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818</TotalTime>
  <Pages>3</Pages>
  <Words>549</Words>
  <Characters>3135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User_08</cp:lastModifiedBy>
  <cp:revision>240</cp:revision>
  <cp:lastPrinted>2022-02-23T10:51:00Z</cp:lastPrinted>
  <dcterms:created xsi:type="dcterms:W3CDTF">2022-01-31T09:16:00Z</dcterms:created>
  <dcterms:modified xsi:type="dcterms:W3CDTF">2023-03-13T08:35:00Z</dcterms:modified>
</cp:coreProperties>
</file>